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81" w:rsidRPr="00795DA8" w:rsidRDefault="003D7F81" w:rsidP="003D7F81">
      <w:pPr>
        <w:jc w:val="center"/>
        <w:rPr>
          <w:b/>
          <w:sz w:val="36"/>
          <w:szCs w:val="36"/>
        </w:rPr>
      </w:pPr>
      <w:r w:rsidRPr="00795DA8">
        <w:rPr>
          <w:rFonts w:hint="eastAsia"/>
          <w:b/>
          <w:sz w:val="36"/>
          <w:szCs w:val="36"/>
        </w:rPr>
        <w:t>厦门大学嘉庚学院艺术设计系教学</w:t>
      </w:r>
      <w:r w:rsidR="00403037">
        <w:rPr>
          <w:rFonts w:hint="eastAsia"/>
          <w:b/>
          <w:sz w:val="36"/>
          <w:szCs w:val="36"/>
        </w:rPr>
        <w:t>示范用具耗材</w:t>
      </w:r>
      <w:r>
        <w:rPr>
          <w:rFonts w:hint="eastAsia"/>
          <w:b/>
          <w:sz w:val="36"/>
          <w:szCs w:val="36"/>
        </w:rPr>
        <w:t>领用登记</w:t>
      </w:r>
      <w:r w:rsidRPr="00795DA8">
        <w:rPr>
          <w:rFonts w:hint="eastAsia"/>
          <w:b/>
          <w:sz w:val="36"/>
          <w:szCs w:val="36"/>
        </w:rPr>
        <w:t>表</w:t>
      </w:r>
    </w:p>
    <w:p w:rsidR="003D7F81" w:rsidRPr="00C14716" w:rsidRDefault="003D7F81" w:rsidP="003D7F81">
      <w:pPr>
        <w:spacing w:line="0" w:lineRule="atLeast"/>
        <w:jc w:val="center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        </w:t>
      </w:r>
      <w:r w:rsidRPr="00496CD2">
        <w:rPr>
          <w:rFonts w:hint="eastAsia"/>
          <w:bCs/>
          <w:sz w:val="15"/>
          <w:szCs w:val="15"/>
        </w:rPr>
        <w:t>（所有申请人请认真阅读《厦门大学嘉庚学院艺术设计系</w:t>
      </w:r>
      <w:r w:rsidR="00D22290">
        <w:rPr>
          <w:rFonts w:hint="eastAsia"/>
          <w:bCs/>
          <w:sz w:val="15"/>
          <w:szCs w:val="15"/>
        </w:rPr>
        <w:t>教学</w:t>
      </w:r>
      <w:r w:rsidR="00403037">
        <w:rPr>
          <w:rFonts w:hint="eastAsia"/>
          <w:bCs/>
          <w:sz w:val="15"/>
          <w:szCs w:val="15"/>
        </w:rPr>
        <w:t>示范用具耗材</w:t>
      </w:r>
      <w:r w:rsidR="00D22290">
        <w:rPr>
          <w:rFonts w:hint="eastAsia"/>
          <w:bCs/>
          <w:sz w:val="15"/>
          <w:szCs w:val="15"/>
        </w:rPr>
        <w:t>领用</w:t>
      </w:r>
      <w:r w:rsidR="00F708F6">
        <w:rPr>
          <w:rFonts w:hint="eastAsia"/>
          <w:bCs/>
          <w:sz w:val="15"/>
          <w:szCs w:val="15"/>
        </w:rPr>
        <w:t>协议</w:t>
      </w:r>
      <w:r w:rsidRPr="00496CD2">
        <w:rPr>
          <w:rFonts w:hint="eastAsia"/>
          <w:bCs/>
          <w:sz w:val="15"/>
          <w:szCs w:val="15"/>
        </w:rPr>
        <w:t>》后填写本申请表）</w:t>
      </w:r>
      <w:r>
        <w:rPr>
          <w:rFonts w:hint="eastAsia"/>
          <w:bCs/>
          <w:sz w:val="18"/>
          <w:szCs w:val="18"/>
        </w:rPr>
        <w:t xml:space="preserve">        </w:t>
      </w:r>
      <w:r>
        <w:rPr>
          <w:rFonts w:hint="eastAsia"/>
          <w:bCs/>
          <w:sz w:val="18"/>
          <w:szCs w:val="18"/>
        </w:rPr>
        <w:t>编号：本系</w:t>
      </w:r>
    </w:p>
    <w:tbl>
      <w:tblPr>
        <w:tblpPr w:leftFromText="180" w:rightFromText="180" w:vertAnchor="page" w:horzAnchor="margin" w:tblpY="1405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728"/>
        <w:gridCol w:w="932"/>
        <w:gridCol w:w="580"/>
        <w:gridCol w:w="900"/>
        <w:gridCol w:w="828"/>
        <w:gridCol w:w="1377"/>
        <w:gridCol w:w="63"/>
        <w:gridCol w:w="1800"/>
        <w:gridCol w:w="2160"/>
      </w:tblGrid>
      <w:tr w:rsidR="003D7F81" w:rsidRPr="00E50E82" w:rsidTr="007B3A0E">
        <w:trPr>
          <w:trHeight w:val="591"/>
        </w:trPr>
        <w:tc>
          <w:tcPr>
            <w:tcW w:w="3240" w:type="dxa"/>
            <w:gridSpan w:val="3"/>
            <w:vAlign w:val="center"/>
          </w:tcPr>
          <w:p w:rsidR="003D7F81" w:rsidRPr="00E50E82" w:rsidRDefault="00D22290" w:rsidP="00D222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物品名称</w:t>
            </w:r>
          </w:p>
        </w:tc>
        <w:tc>
          <w:tcPr>
            <w:tcW w:w="900" w:type="dxa"/>
            <w:vAlign w:val="center"/>
          </w:tcPr>
          <w:p w:rsidR="003D7F81" w:rsidRPr="00E50E82" w:rsidRDefault="003D7F81" w:rsidP="007B3A0E">
            <w:pPr>
              <w:rPr>
                <w:b/>
                <w:sz w:val="24"/>
              </w:rPr>
            </w:pPr>
            <w:r w:rsidRPr="00E50E82">
              <w:rPr>
                <w:rFonts w:hint="eastAsia"/>
                <w:b/>
                <w:sz w:val="24"/>
              </w:rPr>
              <w:t>数</w:t>
            </w:r>
            <w:r w:rsidRPr="00E50E82">
              <w:rPr>
                <w:rFonts w:hint="eastAsia"/>
                <w:b/>
                <w:sz w:val="24"/>
              </w:rPr>
              <w:t xml:space="preserve"> </w:t>
            </w:r>
            <w:r w:rsidRPr="00E50E82">
              <w:rPr>
                <w:rFonts w:hint="eastAsia"/>
                <w:b/>
                <w:sz w:val="24"/>
              </w:rPr>
              <w:t>量</w:t>
            </w:r>
          </w:p>
        </w:tc>
        <w:tc>
          <w:tcPr>
            <w:tcW w:w="6228" w:type="dxa"/>
            <w:gridSpan w:val="5"/>
            <w:vAlign w:val="center"/>
          </w:tcPr>
          <w:p w:rsidR="003D7F81" w:rsidRPr="00E50E82" w:rsidRDefault="00D22290" w:rsidP="00D222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物品</w:t>
            </w:r>
            <w:r w:rsidR="003D7F81" w:rsidRPr="00E50E82">
              <w:rPr>
                <w:rFonts w:hint="eastAsia"/>
                <w:b/>
                <w:sz w:val="24"/>
              </w:rPr>
              <w:t>型号、</w:t>
            </w:r>
            <w:r>
              <w:rPr>
                <w:rFonts w:hint="eastAsia"/>
                <w:b/>
                <w:sz w:val="24"/>
              </w:rPr>
              <w:t>规格</w:t>
            </w:r>
          </w:p>
        </w:tc>
      </w:tr>
      <w:tr w:rsidR="003D7F81" w:rsidRPr="00E50E82" w:rsidTr="007B3A0E">
        <w:trPr>
          <w:trHeight w:val="1220"/>
        </w:trPr>
        <w:tc>
          <w:tcPr>
            <w:tcW w:w="3240" w:type="dxa"/>
            <w:gridSpan w:val="3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6228" w:type="dxa"/>
            <w:gridSpan w:val="5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</w:tr>
      <w:tr w:rsidR="003D7F81" w:rsidRPr="00E50E82" w:rsidTr="007B3A0E">
        <w:trPr>
          <w:trHeight w:val="1221"/>
        </w:trPr>
        <w:tc>
          <w:tcPr>
            <w:tcW w:w="3240" w:type="dxa"/>
            <w:gridSpan w:val="3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6228" w:type="dxa"/>
            <w:gridSpan w:val="5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</w:tr>
      <w:tr w:rsidR="003D7F81" w:rsidRPr="00E50E82" w:rsidTr="007B3A0E">
        <w:trPr>
          <w:trHeight w:val="399"/>
        </w:trPr>
        <w:tc>
          <w:tcPr>
            <w:tcW w:w="1728" w:type="dxa"/>
            <w:vMerge w:val="restart"/>
            <w:vAlign w:val="center"/>
          </w:tcPr>
          <w:p w:rsidR="003D7F81" w:rsidRPr="00E50E82" w:rsidRDefault="00F708F6" w:rsidP="00D22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</w:t>
            </w:r>
            <w:r w:rsidR="003D7F81" w:rsidRPr="00E50E82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240" w:type="dxa"/>
            <w:gridSpan w:val="4"/>
            <w:vMerge w:val="restart"/>
            <w:vAlign w:val="center"/>
          </w:tcPr>
          <w:p w:rsidR="003D7F81" w:rsidRPr="00E50E82" w:rsidRDefault="003D7F81" w:rsidP="007B3A0E">
            <w:pPr>
              <w:jc w:val="center"/>
              <w:rPr>
                <w:b/>
                <w:szCs w:val="21"/>
              </w:rPr>
            </w:pPr>
            <w:r w:rsidRPr="00E50E82">
              <w:rPr>
                <w:rFonts w:hint="eastAsia"/>
                <w:b/>
                <w:szCs w:val="21"/>
              </w:rPr>
              <w:t>自</w:t>
            </w:r>
            <w:r w:rsidRPr="00E50E82">
              <w:rPr>
                <w:rFonts w:ascii="宋体" w:hAnsi="宋体" w:hint="eastAsia"/>
                <w:b/>
                <w:szCs w:val="21"/>
              </w:rPr>
              <w:t>______</w:t>
            </w:r>
            <w:r w:rsidRPr="00E50E82">
              <w:rPr>
                <w:rFonts w:hint="eastAsia"/>
                <w:b/>
                <w:szCs w:val="21"/>
              </w:rPr>
              <w:t>年</w:t>
            </w:r>
            <w:r w:rsidRPr="00E50E82">
              <w:rPr>
                <w:rFonts w:ascii="宋体" w:hAnsi="宋体" w:hint="eastAsia"/>
                <w:b/>
                <w:szCs w:val="21"/>
              </w:rPr>
              <w:t>＿＿</w:t>
            </w:r>
            <w:r w:rsidRPr="00E50E82">
              <w:rPr>
                <w:rFonts w:hint="eastAsia"/>
                <w:b/>
                <w:szCs w:val="21"/>
              </w:rPr>
              <w:t>月</w:t>
            </w:r>
            <w:r w:rsidRPr="00E50E82">
              <w:rPr>
                <w:rFonts w:ascii="宋体" w:hAnsi="宋体" w:hint="eastAsia"/>
                <w:b/>
                <w:szCs w:val="21"/>
              </w:rPr>
              <w:t>＿＿</w:t>
            </w:r>
            <w:r w:rsidRPr="00E50E82">
              <w:rPr>
                <w:rFonts w:hint="eastAsia"/>
                <w:b/>
                <w:szCs w:val="21"/>
              </w:rPr>
              <w:t>日</w:t>
            </w:r>
            <w:r w:rsidRPr="00E50E82">
              <w:rPr>
                <w:rFonts w:ascii="宋体" w:hAnsi="宋体" w:hint="eastAsia"/>
                <w:b/>
                <w:szCs w:val="21"/>
              </w:rPr>
              <w:t>＿＿</w:t>
            </w:r>
            <w:r w:rsidRPr="00E50E82">
              <w:rPr>
                <w:rFonts w:hint="eastAsia"/>
                <w:b/>
                <w:szCs w:val="21"/>
              </w:rPr>
              <w:t>时</w:t>
            </w:r>
          </w:p>
          <w:p w:rsidR="003D7F81" w:rsidRPr="00E50E82" w:rsidRDefault="003D7F81" w:rsidP="007B3A0E">
            <w:pPr>
              <w:jc w:val="center"/>
              <w:rPr>
                <w:b/>
                <w:sz w:val="18"/>
                <w:szCs w:val="18"/>
              </w:rPr>
            </w:pPr>
            <w:r w:rsidRPr="00E50E82">
              <w:rPr>
                <w:rFonts w:hint="eastAsia"/>
                <w:b/>
                <w:szCs w:val="21"/>
              </w:rPr>
              <w:t>至</w:t>
            </w:r>
            <w:r w:rsidRPr="00E50E82">
              <w:rPr>
                <w:rFonts w:ascii="宋体" w:hAnsi="宋体" w:hint="eastAsia"/>
                <w:b/>
                <w:szCs w:val="21"/>
              </w:rPr>
              <w:t>______</w:t>
            </w:r>
            <w:r w:rsidRPr="00E50E82">
              <w:rPr>
                <w:rFonts w:hint="eastAsia"/>
                <w:b/>
                <w:szCs w:val="21"/>
              </w:rPr>
              <w:t>年</w:t>
            </w:r>
            <w:r w:rsidRPr="00E50E82">
              <w:rPr>
                <w:rFonts w:ascii="宋体" w:hAnsi="宋体" w:hint="eastAsia"/>
                <w:b/>
                <w:szCs w:val="21"/>
              </w:rPr>
              <w:t>＿＿</w:t>
            </w:r>
            <w:r w:rsidRPr="00E50E82">
              <w:rPr>
                <w:rFonts w:hint="eastAsia"/>
                <w:b/>
                <w:szCs w:val="21"/>
              </w:rPr>
              <w:t>月</w:t>
            </w:r>
            <w:r w:rsidRPr="00E50E82">
              <w:rPr>
                <w:rFonts w:ascii="宋体" w:hAnsi="宋体" w:hint="eastAsia"/>
                <w:b/>
                <w:szCs w:val="21"/>
              </w:rPr>
              <w:t>＿＿</w:t>
            </w:r>
            <w:r w:rsidRPr="00E50E82">
              <w:rPr>
                <w:rFonts w:hint="eastAsia"/>
                <w:b/>
                <w:szCs w:val="21"/>
              </w:rPr>
              <w:t>日</w:t>
            </w:r>
            <w:r w:rsidRPr="00E50E82">
              <w:rPr>
                <w:rFonts w:ascii="宋体" w:hAnsi="宋体" w:hint="eastAsia"/>
                <w:b/>
                <w:szCs w:val="21"/>
              </w:rPr>
              <w:t>＿＿</w:t>
            </w:r>
            <w:r w:rsidRPr="00E50E82">
              <w:rPr>
                <w:rFonts w:hint="eastAsia"/>
                <w:b/>
                <w:szCs w:val="21"/>
              </w:rPr>
              <w:t>时</w:t>
            </w:r>
          </w:p>
        </w:tc>
        <w:tc>
          <w:tcPr>
            <w:tcW w:w="1440" w:type="dxa"/>
            <w:gridSpan w:val="2"/>
          </w:tcPr>
          <w:p w:rsidR="003D7F81" w:rsidRPr="00E50E82" w:rsidRDefault="00D22290" w:rsidP="007B3A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</w:t>
            </w:r>
            <w:r w:rsidR="003D7F81" w:rsidRPr="00E50E82">
              <w:rPr>
                <w:rFonts w:hint="eastAsia"/>
                <w:b/>
                <w:sz w:val="24"/>
              </w:rPr>
              <w:t>用人</w:t>
            </w:r>
          </w:p>
        </w:tc>
        <w:tc>
          <w:tcPr>
            <w:tcW w:w="1800" w:type="dxa"/>
            <w:shd w:val="clear" w:color="auto" w:fill="auto"/>
          </w:tcPr>
          <w:p w:rsidR="003D7F81" w:rsidRPr="00E50E82" w:rsidRDefault="003D7F81" w:rsidP="007B3A0E">
            <w:pPr>
              <w:jc w:val="center"/>
              <w:rPr>
                <w:b/>
                <w:sz w:val="24"/>
              </w:rPr>
            </w:pPr>
            <w:r w:rsidRPr="00E50E82">
              <w:rPr>
                <w:rFonts w:hint="eastAsia"/>
                <w:b/>
                <w:sz w:val="24"/>
              </w:rPr>
              <w:t>证件号</w:t>
            </w:r>
          </w:p>
        </w:tc>
        <w:tc>
          <w:tcPr>
            <w:tcW w:w="2160" w:type="dxa"/>
            <w:shd w:val="clear" w:color="auto" w:fill="auto"/>
          </w:tcPr>
          <w:p w:rsidR="003D7F81" w:rsidRPr="00E50E82" w:rsidRDefault="003D7F81" w:rsidP="007B3A0E">
            <w:pPr>
              <w:jc w:val="center"/>
              <w:rPr>
                <w:b/>
                <w:sz w:val="24"/>
              </w:rPr>
            </w:pPr>
            <w:r w:rsidRPr="00E50E82">
              <w:rPr>
                <w:rFonts w:hint="eastAsia"/>
                <w:b/>
                <w:sz w:val="24"/>
              </w:rPr>
              <w:t>联系电话</w:t>
            </w:r>
          </w:p>
        </w:tc>
      </w:tr>
      <w:tr w:rsidR="003D7F81" w:rsidRPr="00E50E82" w:rsidTr="007B3A0E">
        <w:trPr>
          <w:trHeight w:val="484"/>
        </w:trPr>
        <w:tc>
          <w:tcPr>
            <w:tcW w:w="1728" w:type="dxa"/>
            <w:vMerge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vMerge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</w:tr>
      <w:tr w:rsidR="003D7F81" w:rsidRPr="00E50E82" w:rsidTr="007B3A0E">
        <w:trPr>
          <w:trHeight w:val="1110"/>
        </w:trPr>
        <w:tc>
          <w:tcPr>
            <w:tcW w:w="1728" w:type="dxa"/>
            <w:vAlign w:val="center"/>
          </w:tcPr>
          <w:p w:rsidR="003D7F81" w:rsidRPr="00E50E82" w:rsidRDefault="003C5267" w:rsidP="007B3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使用</w:t>
            </w:r>
            <w:r w:rsidR="003D7F81" w:rsidRPr="00E50E82">
              <w:rPr>
                <w:rFonts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8640" w:type="dxa"/>
            <w:gridSpan w:val="8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</w:tr>
      <w:tr w:rsidR="003D7F81" w:rsidRPr="00E50E82" w:rsidTr="007B3A0E">
        <w:trPr>
          <w:trHeight w:val="262"/>
        </w:trPr>
        <w:tc>
          <w:tcPr>
            <w:tcW w:w="2660" w:type="dxa"/>
            <w:gridSpan w:val="2"/>
            <w:vAlign w:val="center"/>
          </w:tcPr>
          <w:p w:rsidR="00D22290" w:rsidRDefault="00D22290" w:rsidP="00D222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教学秘书</w:t>
            </w:r>
          </w:p>
          <w:p w:rsidR="003D7F81" w:rsidRPr="00E50E82" w:rsidRDefault="00D14A26" w:rsidP="00D222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认</w:t>
            </w:r>
          </w:p>
        </w:tc>
        <w:tc>
          <w:tcPr>
            <w:tcW w:w="3685" w:type="dxa"/>
            <w:gridSpan w:val="4"/>
            <w:vAlign w:val="center"/>
          </w:tcPr>
          <w:p w:rsidR="003D7F81" w:rsidRPr="00E50E82" w:rsidRDefault="003D7F81" w:rsidP="00D22290">
            <w:pPr>
              <w:jc w:val="center"/>
              <w:rPr>
                <w:b/>
                <w:szCs w:val="21"/>
              </w:rPr>
            </w:pPr>
            <w:r w:rsidRPr="00E50E82">
              <w:rPr>
                <w:rFonts w:hint="eastAsia"/>
                <w:b/>
                <w:szCs w:val="21"/>
              </w:rPr>
              <w:t xml:space="preserve"> </w:t>
            </w:r>
            <w:r w:rsidR="00D22290">
              <w:rPr>
                <w:rFonts w:hint="eastAsia"/>
                <w:b/>
                <w:szCs w:val="21"/>
              </w:rPr>
              <w:t>领用时物品</w:t>
            </w:r>
            <w:r w:rsidRPr="00E50E82">
              <w:rPr>
                <w:rFonts w:hint="eastAsia"/>
                <w:b/>
                <w:szCs w:val="21"/>
              </w:rPr>
              <w:t>检查情况</w:t>
            </w:r>
          </w:p>
        </w:tc>
        <w:tc>
          <w:tcPr>
            <w:tcW w:w="4023" w:type="dxa"/>
            <w:gridSpan w:val="3"/>
            <w:vAlign w:val="center"/>
          </w:tcPr>
          <w:p w:rsidR="003D7F81" w:rsidRPr="00E50E82" w:rsidRDefault="00D22290" w:rsidP="00D2229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使用结束物品</w:t>
            </w:r>
            <w:r w:rsidR="003D7F81" w:rsidRPr="00E50E82">
              <w:rPr>
                <w:rFonts w:hint="eastAsia"/>
                <w:b/>
                <w:szCs w:val="21"/>
              </w:rPr>
              <w:t>检查情况</w:t>
            </w:r>
          </w:p>
        </w:tc>
      </w:tr>
      <w:tr w:rsidR="003D7F81" w:rsidRPr="00E50E82" w:rsidTr="007B3A0E">
        <w:trPr>
          <w:trHeight w:val="1123"/>
        </w:trPr>
        <w:tc>
          <w:tcPr>
            <w:tcW w:w="2660" w:type="dxa"/>
            <w:gridSpan w:val="2"/>
          </w:tcPr>
          <w:p w:rsidR="003D7F81" w:rsidRPr="00E50E82" w:rsidRDefault="003D7F81" w:rsidP="007B3A0E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</w:tcPr>
          <w:p w:rsidR="003D7F81" w:rsidRPr="00E50E82" w:rsidRDefault="003D7F81" w:rsidP="00D22290">
            <w:pPr>
              <w:jc w:val="center"/>
              <w:rPr>
                <w:color w:val="808080"/>
                <w:sz w:val="18"/>
                <w:szCs w:val="18"/>
              </w:rPr>
            </w:pPr>
            <w:r w:rsidRPr="00E50E82">
              <w:rPr>
                <w:rFonts w:hint="eastAsia"/>
                <w:color w:val="808080"/>
                <w:sz w:val="18"/>
                <w:szCs w:val="18"/>
              </w:rPr>
              <w:t>（</w:t>
            </w:r>
            <w:r w:rsidR="00D22290">
              <w:rPr>
                <w:rFonts w:hint="eastAsia"/>
                <w:color w:val="808080"/>
                <w:sz w:val="18"/>
                <w:szCs w:val="18"/>
              </w:rPr>
              <w:t>领用人</w:t>
            </w:r>
            <w:r w:rsidRPr="00E50E82">
              <w:rPr>
                <w:rFonts w:hint="eastAsia"/>
                <w:color w:val="808080"/>
                <w:sz w:val="18"/>
                <w:szCs w:val="18"/>
              </w:rPr>
              <w:t>确认完好后签字）</w:t>
            </w:r>
          </w:p>
        </w:tc>
        <w:tc>
          <w:tcPr>
            <w:tcW w:w="4023" w:type="dxa"/>
            <w:gridSpan w:val="3"/>
          </w:tcPr>
          <w:p w:rsidR="003D7F81" w:rsidRPr="00E50E82" w:rsidRDefault="003D7F81" w:rsidP="00D22290">
            <w:pPr>
              <w:jc w:val="center"/>
              <w:rPr>
                <w:color w:val="808080"/>
                <w:sz w:val="18"/>
                <w:szCs w:val="18"/>
              </w:rPr>
            </w:pPr>
            <w:r w:rsidRPr="00386CEE">
              <w:rPr>
                <w:rFonts w:hint="eastAsia"/>
                <w:color w:val="808080"/>
                <w:sz w:val="18"/>
                <w:szCs w:val="18"/>
              </w:rPr>
              <w:t>（管理员</w:t>
            </w:r>
            <w:r w:rsidR="00D22290">
              <w:rPr>
                <w:rFonts w:hint="eastAsia"/>
                <w:color w:val="808080"/>
                <w:sz w:val="18"/>
                <w:szCs w:val="18"/>
              </w:rPr>
              <w:t>检查</w:t>
            </w:r>
            <w:r w:rsidRPr="00386CEE">
              <w:rPr>
                <w:rFonts w:hint="eastAsia"/>
                <w:color w:val="808080"/>
                <w:sz w:val="18"/>
                <w:szCs w:val="18"/>
              </w:rPr>
              <w:t>确认</w:t>
            </w:r>
            <w:r w:rsidR="00D22290">
              <w:rPr>
                <w:rFonts w:hint="eastAsia"/>
                <w:color w:val="808080"/>
                <w:sz w:val="18"/>
                <w:szCs w:val="18"/>
              </w:rPr>
              <w:t>后</w:t>
            </w:r>
            <w:r>
              <w:rPr>
                <w:rFonts w:hint="eastAsia"/>
                <w:color w:val="808080"/>
                <w:sz w:val="18"/>
                <w:szCs w:val="18"/>
              </w:rPr>
              <w:t>签字</w:t>
            </w:r>
            <w:r w:rsidRPr="00386CEE">
              <w:rPr>
                <w:rFonts w:hint="eastAsia"/>
                <w:color w:val="808080"/>
                <w:sz w:val="18"/>
                <w:szCs w:val="18"/>
              </w:rPr>
              <w:t>）</w:t>
            </w:r>
          </w:p>
        </w:tc>
      </w:tr>
    </w:tbl>
    <w:p w:rsidR="003D7F81" w:rsidRDefault="003D7F81" w:rsidP="003D7F81">
      <w:pPr>
        <w:spacing w:line="0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AA5F5D">
        <w:rPr>
          <w:rFonts w:hint="eastAsia"/>
          <w:b/>
          <w:bCs/>
          <w:color w:val="000000"/>
          <w:sz w:val="28"/>
          <w:szCs w:val="28"/>
          <w:u w:val="single"/>
        </w:rPr>
        <w:t>厦门大学嘉庚学院</w:t>
      </w:r>
      <w:r>
        <w:rPr>
          <w:rFonts w:hint="eastAsia"/>
          <w:b/>
          <w:bCs/>
          <w:color w:val="000000"/>
          <w:sz w:val="28"/>
          <w:szCs w:val="28"/>
          <w:u w:val="single"/>
        </w:rPr>
        <w:t>艺术设计</w:t>
      </w:r>
      <w:r w:rsidRPr="00AA5F5D">
        <w:rPr>
          <w:rFonts w:hint="eastAsia"/>
          <w:b/>
          <w:bCs/>
          <w:color w:val="000000"/>
          <w:sz w:val="28"/>
          <w:szCs w:val="28"/>
          <w:u w:val="single"/>
        </w:rPr>
        <w:t>系</w:t>
      </w:r>
      <w:r w:rsidR="00F708F6">
        <w:rPr>
          <w:rFonts w:hint="eastAsia"/>
          <w:b/>
          <w:bCs/>
          <w:color w:val="000000"/>
          <w:sz w:val="28"/>
          <w:szCs w:val="28"/>
          <w:u w:val="single"/>
        </w:rPr>
        <w:t>教学</w:t>
      </w:r>
      <w:r w:rsidR="00A364FB">
        <w:rPr>
          <w:rFonts w:hint="eastAsia"/>
          <w:b/>
          <w:bCs/>
          <w:color w:val="000000"/>
          <w:sz w:val="28"/>
          <w:szCs w:val="28"/>
          <w:u w:val="single"/>
        </w:rPr>
        <w:t>示范用具耗材</w:t>
      </w:r>
      <w:r w:rsidR="00F708F6">
        <w:rPr>
          <w:rFonts w:hint="eastAsia"/>
          <w:b/>
          <w:bCs/>
          <w:color w:val="000000"/>
          <w:sz w:val="28"/>
          <w:szCs w:val="28"/>
          <w:u w:val="single"/>
        </w:rPr>
        <w:t>领用协议</w:t>
      </w:r>
    </w:p>
    <w:p w:rsidR="003D7F81" w:rsidRPr="008A44F4" w:rsidRDefault="003D7F81" w:rsidP="003D7F81">
      <w:pPr>
        <w:spacing w:line="0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3D7F81" w:rsidRDefault="003D7F81" w:rsidP="003D7F81">
      <w:pPr>
        <w:numPr>
          <w:ilvl w:val="0"/>
          <w:numId w:val="1"/>
        </w:numPr>
        <w:spacing w:line="0" w:lineRule="atLeast"/>
        <w:ind w:left="840" w:hangingChars="400" w:hanging="840"/>
        <w:rPr>
          <w:szCs w:val="21"/>
        </w:rPr>
      </w:pPr>
      <w:r w:rsidRPr="00F634CB">
        <w:rPr>
          <w:szCs w:val="21"/>
        </w:rPr>
        <w:t>为加强</w:t>
      </w:r>
      <w:r>
        <w:rPr>
          <w:rFonts w:hint="eastAsia"/>
          <w:szCs w:val="21"/>
        </w:rPr>
        <w:t>艺术设计</w:t>
      </w:r>
      <w:r w:rsidRPr="00F634CB">
        <w:rPr>
          <w:szCs w:val="21"/>
        </w:rPr>
        <w:t>系</w:t>
      </w:r>
      <w:r>
        <w:rPr>
          <w:rFonts w:hint="eastAsia"/>
          <w:szCs w:val="21"/>
        </w:rPr>
        <w:t>教学设备</w:t>
      </w:r>
      <w:r w:rsidRPr="00683FD4">
        <w:rPr>
          <w:szCs w:val="21"/>
        </w:rPr>
        <w:t>类资产的管理，提高使用效益，</w:t>
      </w:r>
      <w:r w:rsidRPr="00F634CB">
        <w:rPr>
          <w:szCs w:val="21"/>
        </w:rPr>
        <w:t>保证教学工作顺利进行</w:t>
      </w:r>
      <w:r>
        <w:rPr>
          <w:rFonts w:hint="eastAsia"/>
          <w:szCs w:val="21"/>
        </w:rPr>
        <w:t>，</w:t>
      </w:r>
      <w:r w:rsidRPr="00683FD4">
        <w:rPr>
          <w:szCs w:val="21"/>
        </w:rPr>
        <w:t>根据教育部《高等学校仪器设备管理办法》，结合我</w:t>
      </w:r>
      <w:r w:rsidRPr="00683FD4">
        <w:rPr>
          <w:rFonts w:hint="eastAsia"/>
          <w:szCs w:val="21"/>
        </w:rPr>
        <w:t>系</w:t>
      </w:r>
      <w:r w:rsidRPr="00683FD4">
        <w:rPr>
          <w:szCs w:val="21"/>
        </w:rPr>
        <w:t>实际</w:t>
      </w:r>
      <w:r>
        <w:rPr>
          <w:rFonts w:hint="eastAsia"/>
          <w:szCs w:val="21"/>
        </w:rPr>
        <w:t>情况</w:t>
      </w:r>
      <w:r w:rsidRPr="00F634CB">
        <w:rPr>
          <w:szCs w:val="21"/>
        </w:rPr>
        <w:t>，制订</w:t>
      </w:r>
      <w:r w:rsidRPr="00F634CB">
        <w:rPr>
          <w:rFonts w:hint="eastAsia"/>
          <w:szCs w:val="21"/>
        </w:rPr>
        <w:t>本</w:t>
      </w:r>
      <w:r w:rsidR="00F708F6">
        <w:rPr>
          <w:rFonts w:hint="eastAsia"/>
          <w:szCs w:val="21"/>
        </w:rPr>
        <w:t>协议</w:t>
      </w:r>
      <w:r w:rsidRPr="00683FD4">
        <w:rPr>
          <w:rFonts w:hint="eastAsia"/>
          <w:szCs w:val="21"/>
        </w:rPr>
        <w:t>。</w:t>
      </w:r>
    </w:p>
    <w:p w:rsidR="003D7F81" w:rsidRPr="00683FD4" w:rsidRDefault="003D7F81" w:rsidP="003D7F81">
      <w:pPr>
        <w:numPr>
          <w:ilvl w:val="0"/>
          <w:numId w:val="1"/>
        </w:numPr>
        <w:spacing w:line="0" w:lineRule="atLeast"/>
        <w:ind w:left="840" w:hangingChars="400" w:hanging="840"/>
        <w:rPr>
          <w:szCs w:val="21"/>
        </w:rPr>
      </w:pPr>
      <w:r>
        <w:rPr>
          <w:rFonts w:hint="eastAsia"/>
          <w:szCs w:val="21"/>
        </w:rPr>
        <w:t>本协议的</w:t>
      </w:r>
      <w:r w:rsidR="00F708F6">
        <w:rPr>
          <w:rFonts w:hint="eastAsia"/>
          <w:szCs w:val="21"/>
        </w:rPr>
        <w:t>教学</w:t>
      </w:r>
      <w:r w:rsidR="008723E7">
        <w:rPr>
          <w:rFonts w:hint="eastAsia"/>
          <w:szCs w:val="21"/>
        </w:rPr>
        <w:t>示范用具耗材</w:t>
      </w:r>
      <w:r w:rsidR="00F708F6">
        <w:rPr>
          <w:rFonts w:hint="eastAsia"/>
          <w:szCs w:val="21"/>
        </w:rPr>
        <w:t>包括但不限于艺术设计系教学用的各项示范用具、耗材、易损器具</w:t>
      </w:r>
      <w:r>
        <w:rPr>
          <w:rFonts w:hint="eastAsia"/>
          <w:szCs w:val="21"/>
        </w:rPr>
        <w:t>等。</w:t>
      </w:r>
    </w:p>
    <w:p w:rsidR="003D7F81" w:rsidRDefault="00F708F6" w:rsidP="003D7F81">
      <w:pPr>
        <w:numPr>
          <w:ilvl w:val="0"/>
          <w:numId w:val="1"/>
        </w:numPr>
        <w:spacing w:line="0" w:lineRule="atLeast"/>
        <w:ind w:left="840" w:hangingChars="400" w:hanging="840"/>
        <w:rPr>
          <w:color w:val="000000"/>
          <w:szCs w:val="21"/>
        </w:rPr>
      </w:pPr>
      <w:r>
        <w:rPr>
          <w:rFonts w:hint="eastAsia"/>
          <w:szCs w:val="21"/>
        </w:rPr>
        <w:t>领用</w:t>
      </w:r>
      <w:r w:rsidR="003D7F81">
        <w:rPr>
          <w:rFonts w:hint="eastAsia"/>
          <w:szCs w:val="21"/>
        </w:rPr>
        <w:t>人应</w:t>
      </w:r>
      <w:r w:rsidR="003D7F81" w:rsidRPr="00683FD4">
        <w:rPr>
          <w:rFonts w:hint="eastAsia"/>
          <w:szCs w:val="21"/>
        </w:rPr>
        <w:t>提前</w:t>
      </w:r>
      <w:r w:rsidR="003D7F81">
        <w:rPr>
          <w:rFonts w:hint="eastAsia"/>
          <w:szCs w:val="21"/>
        </w:rPr>
        <w:t>详细</w:t>
      </w:r>
      <w:r w:rsidR="003D7F81" w:rsidRPr="00683FD4">
        <w:rPr>
          <w:rFonts w:hint="eastAsia"/>
          <w:szCs w:val="21"/>
        </w:rPr>
        <w:t>填写</w:t>
      </w:r>
      <w:r>
        <w:rPr>
          <w:rFonts w:hint="eastAsia"/>
          <w:szCs w:val="21"/>
        </w:rPr>
        <w:t>领用登记</w:t>
      </w:r>
      <w:r w:rsidR="003D7F81" w:rsidRPr="00683FD4">
        <w:rPr>
          <w:rFonts w:hint="eastAsia"/>
          <w:szCs w:val="21"/>
        </w:rPr>
        <w:t>表上的“</w:t>
      </w:r>
      <w:r>
        <w:rPr>
          <w:rFonts w:hint="eastAsia"/>
          <w:szCs w:val="21"/>
        </w:rPr>
        <w:t>物品</w:t>
      </w:r>
      <w:r w:rsidR="003D7F81" w:rsidRPr="00F634CB">
        <w:rPr>
          <w:rFonts w:hint="eastAsia"/>
          <w:szCs w:val="21"/>
        </w:rPr>
        <w:t>名称、数量、</w:t>
      </w:r>
      <w:r>
        <w:rPr>
          <w:rFonts w:hint="eastAsia"/>
          <w:szCs w:val="21"/>
        </w:rPr>
        <w:t>型号、规格</w:t>
      </w:r>
      <w:r w:rsidR="003D7F81" w:rsidRPr="00683FD4">
        <w:rPr>
          <w:rFonts w:hint="eastAsia"/>
          <w:szCs w:val="21"/>
        </w:rPr>
        <w:t>”、“</w:t>
      </w:r>
      <w:r>
        <w:rPr>
          <w:rFonts w:hint="eastAsia"/>
          <w:szCs w:val="21"/>
        </w:rPr>
        <w:t>领用</w:t>
      </w:r>
      <w:r w:rsidR="003D7F81" w:rsidRPr="00683FD4">
        <w:rPr>
          <w:rFonts w:hint="eastAsia"/>
          <w:szCs w:val="21"/>
        </w:rPr>
        <w:t>时间”、“借用人”等主要信息，并提前一</w:t>
      </w:r>
      <w:r w:rsidR="003D7F81">
        <w:rPr>
          <w:rFonts w:hint="eastAsia"/>
          <w:szCs w:val="21"/>
        </w:rPr>
        <w:t>个</w:t>
      </w:r>
      <w:r w:rsidR="003D7F81" w:rsidRPr="00683FD4">
        <w:rPr>
          <w:rFonts w:hint="eastAsia"/>
          <w:szCs w:val="21"/>
        </w:rPr>
        <w:t>工作日交于管理人员（</w:t>
      </w:r>
      <w:proofErr w:type="gramStart"/>
      <w:r w:rsidR="003D7F81" w:rsidRPr="00683FD4">
        <w:rPr>
          <w:rFonts w:hint="eastAsia"/>
          <w:szCs w:val="21"/>
        </w:rPr>
        <w:t>人文楼</w:t>
      </w:r>
      <w:proofErr w:type="gramEnd"/>
      <w:r w:rsidR="003D7F81" w:rsidRPr="00683FD4">
        <w:rPr>
          <w:rFonts w:hint="eastAsia"/>
          <w:szCs w:val="21"/>
        </w:rPr>
        <w:t>A50</w:t>
      </w:r>
      <w:r w:rsidR="00D14A26">
        <w:rPr>
          <w:rFonts w:hint="eastAsia"/>
          <w:szCs w:val="21"/>
        </w:rPr>
        <w:t>6</w:t>
      </w:r>
      <w:r w:rsidR="003D7F81" w:rsidRPr="00683FD4">
        <w:rPr>
          <w:rFonts w:hint="eastAsia"/>
          <w:szCs w:val="21"/>
        </w:rPr>
        <w:t>）处</w:t>
      </w:r>
      <w:r w:rsidR="003D7F81">
        <w:rPr>
          <w:rFonts w:hint="eastAsia"/>
          <w:szCs w:val="21"/>
        </w:rPr>
        <w:t>，</w:t>
      </w:r>
      <w:r w:rsidR="00D14A26">
        <w:rPr>
          <w:rFonts w:hint="eastAsia"/>
          <w:color w:val="000000"/>
          <w:szCs w:val="21"/>
        </w:rPr>
        <w:t>教学用易耗品领用</w:t>
      </w:r>
      <w:r w:rsidR="003D7F81" w:rsidRPr="00683FD4">
        <w:rPr>
          <w:rFonts w:hint="eastAsia"/>
          <w:color w:val="000000"/>
          <w:szCs w:val="21"/>
        </w:rPr>
        <w:t>开放时间：周一至周五</w:t>
      </w:r>
      <w:r w:rsidR="003D7F81" w:rsidRPr="00683FD4">
        <w:rPr>
          <w:rFonts w:hint="eastAsia"/>
          <w:color w:val="000000"/>
          <w:szCs w:val="21"/>
        </w:rPr>
        <w:t>9</w:t>
      </w:r>
      <w:r w:rsidR="003D7F81" w:rsidRPr="00683FD4">
        <w:rPr>
          <w:rFonts w:hint="eastAsia"/>
          <w:color w:val="000000"/>
          <w:szCs w:val="21"/>
        </w:rPr>
        <w:t>：</w:t>
      </w:r>
      <w:r w:rsidR="003D7F81" w:rsidRPr="00683FD4">
        <w:rPr>
          <w:rFonts w:hint="eastAsia"/>
          <w:color w:val="000000"/>
          <w:szCs w:val="21"/>
        </w:rPr>
        <w:t>00</w:t>
      </w:r>
      <w:r w:rsidR="003D7F81" w:rsidRPr="00683FD4">
        <w:rPr>
          <w:rFonts w:hint="eastAsia"/>
          <w:color w:val="000000"/>
          <w:szCs w:val="21"/>
        </w:rPr>
        <w:t>—</w:t>
      </w:r>
      <w:r w:rsidR="003D7F81" w:rsidRPr="00683FD4">
        <w:rPr>
          <w:rFonts w:hint="eastAsia"/>
          <w:color w:val="000000"/>
          <w:szCs w:val="21"/>
        </w:rPr>
        <w:t>17</w:t>
      </w:r>
      <w:r w:rsidR="003D7F81" w:rsidRPr="00683FD4">
        <w:rPr>
          <w:rFonts w:hint="eastAsia"/>
          <w:color w:val="000000"/>
          <w:szCs w:val="21"/>
        </w:rPr>
        <w:t>：</w:t>
      </w:r>
      <w:r w:rsidR="003D7F81" w:rsidRPr="00683FD4">
        <w:rPr>
          <w:rFonts w:hint="eastAsia"/>
          <w:color w:val="000000"/>
          <w:szCs w:val="21"/>
        </w:rPr>
        <w:t>00</w:t>
      </w:r>
      <w:r w:rsidR="003D7F81" w:rsidRPr="00683FD4">
        <w:rPr>
          <w:rFonts w:hint="eastAsia"/>
          <w:color w:val="000000"/>
          <w:szCs w:val="21"/>
        </w:rPr>
        <w:t>。</w:t>
      </w:r>
    </w:p>
    <w:p w:rsidR="003D7F81" w:rsidRPr="000C2FC6" w:rsidRDefault="00D14A26" w:rsidP="003D7F81">
      <w:pPr>
        <w:numPr>
          <w:ilvl w:val="0"/>
          <w:numId w:val="1"/>
        </w:numPr>
        <w:spacing w:line="0" w:lineRule="atLeast"/>
        <w:ind w:left="840" w:hangingChars="400" w:hanging="840"/>
        <w:rPr>
          <w:szCs w:val="21"/>
        </w:rPr>
      </w:pPr>
      <w:r>
        <w:rPr>
          <w:rFonts w:hint="eastAsia"/>
          <w:szCs w:val="21"/>
        </w:rPr>
        <w:t>领用</w:t>
      </w:r>
      <w:r w:rsidR="003D7F81" w:rsidRPr="00683FD4">
        <w:rPr>
          <w:rFonts w:hint="eastAsia"/>
          <w:szCs w:val="21"/>
        </w:rPr>
        <w:t>时</w:t>
      </w:r>
      <w:r>
        <w:rPr>
          <w:rFonts w:hint="eastAsia"/>
          <w:szCs w:val="21"/>
        </w:rPr>
        <w:t>领用</w:t>
      </w:r>
      <w:r w:rsidR="003D7F81" w:rsidRPr="00683FD4">
        <w:rPr>
          <w:rFonts w:hint="eastAsia"/>
          <w:szCs w:val="21"/>
        </w:rPr>
        <w:t>人凭借本人有效证件（身份证、工作证）向教学设备管理人员办理</w:t>
      </w:r>
      <w:r w:rsidR="008723E7">
        <w:rPr>
          <w:rFonts w:hint="eastAsia"/>
          <w:szCs w:val="21"/>
        </w:rPr>
        <w:t>领用</w:t>
      </w:r>
      <w:r w:rsidR="003D7F81" w:rsidRPr="00683FD4">
        <w:rPr>
          <w:rFonts w:hint="eastAsia"/>
          <w:szCs w:val="21"/>
        </w:rPr>
        <w:t>手续，并填写完整</w:t>
      </w:r>
      <w:r>
        <w:rPr>
          <w:rFonts w:hint="eastAsia"/>
          <w:szCs w:val="21"/>
        </w:rPr>
        <w:t>领用</w:t>
      </w:r>
      <w:r w:rsidR="003D7F81" w:rsidRPr="00683FD4">
        <w:rPr>
          <w:rFonts w:hint="eastAsia"/>
          <w:szCs w:val="21"/>
        </w:rPr>
        <w:t>表格的其他信息，</w:t>
      </w:r>
      <w:r w:rsidR="003D7F81" w:rsidRPr="00F634CB">
        <w:rPr>
          <w:rFonts w:hint="eastAsia"/>
          <w:szCs w:val="21"/>
        </w:rPr>
        <w:t>当场验好</w:t>
      </w:r>
      <w:r>
        <w:rPr>
          <w:rFonts w:hint="eastAsia"/>
          <w:szCs w:val="21"/>
        </w:rPr>
        <w:t>物品</w:t>
      </w:r>
      <w:r w:rsidR="003D7F81" w:rsidRPr="00F634CB">
        <w:rPr>
          <w:rFonts w:hint="eastAsia"/>
          <w:szCs w:val="21"/>
        </w:rPr>
        <w:t>的</w:t>
      </w:r>
      <w:r>
        <w:rPr>
          <w:rFonts w:hint="eastAsia"/>
          <w:szCs w:val="21"/>
        </w:rPr>
        <w:t>材质</w:t>
      </w:r>
      <w:r w:rsidR="003D7F81" w:rsidRPr="00F634CB">
        <w:rPr>
          <w:rFonts w:hint="eastAsia"/>
          <w:szCs w:val="21"/>
        </w:rPr>
        <w:t>、</w:t>
      </w:r>
      <w:r>
        <w:rPr>
          <w:rFonts w:hint="eastAsia"/>
          <w:szCs w:val="21"/>
        </w:rPr>
        <w:t>数量</w:t>
      </w:r>
      <w:r w:rsidR="003D7F81" w:rsidRPr="00F634CB">
        <w:rPr>
          <w:rFonts w:hint="eastAsia"/>
          <w:szCs w:val="21"/>
        </w:rPr>
        <w:t>。</w:t>
      </w:r>
    </w:p>
    <w:p w:rsidR="00D14A26" w:rsidRDefault="003D7F81" w:rsidP="00D14A26">
      <w:pPr>
        <w:numPr>
          <w:ilvl w:val="0"/>
          <w:numId w:val="1"/>
        </w:numPr>
        <w:spacing w:line="0" w:lineRule="atLeast"/>
        <w:ind w:left="840" w:hangingChars="400" w:hanging="840"/>
        <w:rPr>
          <w:szCs w:val="21"/>
        </w:rPr>
      </w:pPr>
      <w:r w:rsidRPr="00964F81">
        <w:rPr>
          <w:rFonts w:hint="eastAsia"/>
          <w:szCs w:val="21"/>
        </w:rPr>
        <w:t>本系</w:t>
      </w:r>
      <w:r w:rsidR="00D14A26">
        <w:rPr>
          <w:rFonts w:hint="eastAsia"/>
          <w:szCs w:val="21"/>
        </w:rPr>
        <w:t>教师所领用教学</w:t>
      </w:r>
      <w:r w:rsidR="008723E7">
        <w:rPr>
          <w:rFonts w:hint="eastAsia"/>
          <w:szCs w:val="21"/>
        </w:rPr>
        <w:t>示范用具耗材等</w:t>
      </w:r>
      <w:r w:rsidR="00D14A26">
        <w:rPr>
          <w:rFonts w:hint="eastAsia"/>
          <w:szCs w:val="21"/>
        </w:rPr>
        <w:t>，原则上应</w:t>
      </w:r>
      <w:r w:rsidRPr="00964F81">
        <w:rPr>
          <w:rFonts w:hint="eastAsia"/>
          <w:szCs w:val="21"/>
        </w:rPr>
        <w:t>为课程教学</w:t>
      </w:r>
      <w:r w:rsidR="00D14A26">
        <w:rPr>
          <w:rFonts w:hint="eastAsia"/>
          <w:szCs w:val="21"/>
        </w:rPr>
        <w:t>所需</w:t>
      </w:r>
      <w:r w:rsidRPr="00964F81">
        <w:rPr>
          <w:rFonts w:hint="eastAsia"/>
          <w:szCs w:val="21"/>
        </w:rPr>
        <w:t>，</w:t>
      </w:r>
      <w:proofErr w:type="gramStart"/>
      <w:r w:rsidRPr="00964F81">
        <w:rPr>
          <w:rFonts w:hint="eastAsia"/>
          <w:szCs w:val="21"/>
        </w:rPr>
        <w:t>经</w:t>
      </w:r>
      <w:r w:rsidR="00D14A26">
        <w:rPr>
          <w:rFonts w:hint="eastAsia"/>
          <w:szCs w:val="21"/>
        </w:rPr>
        <w:t>教学</w:t>
      </w:r>
      <w:proofErr w:type="gramEnd"/>
      <w:r w:rsidR="00D14A26">
        <w:rPr>
          <w:rFonts w:hint="eastAsia"/>
          <w:szCs w:val="21"/>
        </w:rPr>
        <w:t>秘书确认属实方可领取，仅限任课教师本人领用，不允许学生代为领取。原则上学生课程所需的耗材等，由学生自行购买。</w:t>
      </w:r>
    </w:p>
    <w:p w:rsidR="003D7F81" w:rsidRDefault="00D14A26" w:rsidP="003D7F81">
      <w:pPr>
        <w:numPr>
          <w:ilvl w:val="0"/>
          <w:numId w:val="1"/>
        </w:numPr>
        <w:spacing w:line="0" w:lineRule="atLeast"/>
        <w:ind w:left="840" w:hangingChars="400" w:hanging="840"/>
        <w:rPr>
          <w:szCs w:val="21"/>
        </w:rPr>
      </w:pPr>
      <w:r>
        <w:rPr>
          <w:rFonts w:hint="eastAsia"/>
          <w:szCs w:val="21"/>
        </w:rPr>
        <w:t>领</w:t>
      </w:r>
      <w:r w:rsidR="003D7F81" w:rsidRPr="00683FD4">
        <w:rPr>
          <w:rFonts w:hint="eastAsia"/>
          <w:szCs w:val="21"/>
        </w:rPr>
        <w:t>用人</w:t>
      </w:r>
      <w:r w:rsidR="003D7F81">
        <w:rPr>
          <w:rFonts w:hint="eastAsia"/>
          <w:szCs w:val="21"/>
        </w:rPr>
        <w:t>应</w:t>
      </w:r>
      <w:r w:rsidR="003D7F81" w:rsidRPr="00683FD4">
        <w:rPr>
          <w:rFonts w:hint="eastAsia"/>
          <w:szCs w:val="21"/>
        </w:rPr>
        <w:t>秉持爱护学院公物的原则，</w:t>
      </w:r>
      <w:r>
        <w:rPr>
          <w:rFonts w:hint="eastAsia"/>
          <w:szCs w:val="21"/>
        </w:rPr>
        <w:t>合理规范地使用教学用易耗品等。</w:t>
      </w:r>
      <w:r w:rsidR="003D7F81" w:rsidRPr="00683FD4">
        <w:rPr>
          <w:rFonts w:hint="eastAsia"/>
          <w:szCs w:val="21"/>
        </w:rPr>
        <w:t>如</w:t>
      </w:r>
      <w:r>
        <w:rPr>
          <w:rFonts w:hint="eastAsia"/>
          <w:szCs w:val="21"/>
        </w:rPr>
        <w:t>相关物品耗尽或者损毁</w:t>
      </w:r>
      <w:r w:rsidR="003D7F81" w:rsidRPr="00683FD4">
        <w:rPr>
          <w:rFonts w:hint="eastAsia"/>
          <w:szCs w:val="21"/>
        </w:rPr>
        <w:t>，</w:t>
      </w:r>
      <w:r>
        <w:rPr>
          <w:rFonts w:hint="eastAsia"/>
          <w:szCs w:val="21"/>
        </w:rPr>
        <w:t>领用人</w:t>
      </w:r>
      <w:r w:rsidR="003D7F81">
        <w:rPr>
          <w:rFonts w:hint="eastAsia"/>
          <w:szCs w:val="21"/>
        </w:rPr>
        <w:t>应</w:t>
      </w:r>
      <w:r>
        <w:rPr>
          <w:rFonts w:hint="eastAsia"/>
          <w:szCs w:val="21"/>
        </w:rPr>
        <w:t>及时向管理人员通知说明。</w:t>
      </w:r>
    </w:p>
    <w:p w:rsidR="00D14A26" w:rsidRPr="00683FD4" w:rsidRDefault="00D14A26" w:rsidP="003D7F81">
      <w:pPr>
        <w:numPr>
          <w:ilvl w:val="0"/>
          <w:numId w:val="1"/>
        </w:numPr>
        <w:spacing w:line="0" w:lineRule="atLeast"/>
        <w:ind w:left="840" w:hangingChars="400" w:hanging="840"/>
        <w:rPr>
          <w:szCs w:val="21"/>
        </w:rPr>
      </w:pPr>
      <w:r>
        <w:rPr>
          <w:rFonts w:hint="eastAsia"/>
          <w:szCs w:val="21"/>
        </w:rPr>
        <w:t>领用物品使用结束后如未耗尽或者损毁，仍可重复利用的，领用人有责任主动归还至管理员处。</w:t>
      </w:r>
    </w:p>
    <w:p w:rsidR="003D7F81" w:rsidRPr="00683FD4" w:rsidRDefault="00D14A26" w:rsidP="003D7F81">
      <w:pPr>
        <w:numPr>
          <w:ilvl w:val="0"/>
          <w:numId w:val="1"/>
        </w:numPr>
        <w:spacing w:line="0" w:lineRule="atLeast"/>
        <w:ind w:left="840" w:hangingChars="400" w:hanging="840"/>
        <w:rPr>
          <w:szCs w:val="21"/>
        </w:rPr>
      </w:pPr>
      <w:r>
        <w:rPr>
          <w:rFonts w:hint="eastAsia"/>
        </w:rPr>
        <w:t>教学用易耗品</w:t>
      </w:r>
      <w:r w:rsidR="003D7F81" w:rsidRPr="00014ABD">
        <w:rPr>
          <w:rFonts w:hint="eastAsia"/>
        </w:rPr>
        <w:t>使用权仅限</w:t>
      </w:r>
      <w:r>
        <w:rPr>
          <w:rFonts w:hint="eastAsia"/>
        </w:rPr>
        <w:t>领用者</w:t>
      </w:r>
      <w:r w:rsidR="003D7F81" w:rsidRPr="00014ABD">
        <w:rPr>
          <w:rFonts w:hint="eastAsia"/>
        </w:rPr>
        <w:t>本人，不得擅自将</w:t>
      </w:r>
      <w:r>
        <w:rPr>
          <w:rFonts w:hint="eastAsia"/>
        </w:rPr>
        <w:t>领用物品</w:t>
      </w:r>
      <w:r w:rsidR="003D7F81" w:rsidRPr="00014ABD">
        <w:rPr>
          <w:rFonts w:hint="eastAsia"/>
        </w:rPr>
        <w:t>转借他人，</w:t>
      </w:r>
      <w:r w:rsidR="003D7F81">
        <w:rPr>
          <w:rFonts w:hint="eastAsia"/>
        </w:rPr>
        <w:t>若</w:t>
      </w:r>
      <w:r w:rsidR="003D7F81" w:rsidRPr="00014ABD">
        <w:rPr>
          <w:rFonts w:hint="eastAsia"/>
        </w:rPr>
        <w:t>经查发现，将取消</w:t>
      </w:r>
      <w:r>
        <w:rPr>
          <w:rFonts w:hint="eastAsia"/>
        </w:rPr>
        <w:t>领用人领用</w:t>
      </w:r>
      <w:r w:rsidR="003D7F81" w:rsidRPr="00014ABD">
        <w:rPr>
          <w:rFonts w:hint="eastAsia"/>
        </w:rPr>
        <w:t>资格。</w:t>
      </w:r>
    </w:p>
    <w:p w:rsidR="003D7F81" w:rsidRDefault="00D14A26" w:rsidP="003D7F81">
      <w:pPr>
        <w:numPr>
          <w:ilvl w:val="0"/>
          <w:numId w:val="1"/>
        </w:numPr>
        <w:spacing w:line="0" w:lineRule="atLeast"/>
        <w:ind w:left="840" w:hangingChars="400" w:hanging="840"/>
        <w:rPr>
          <w:color w:val="000000"/>
          <w:szCs w:val="21"/>
        </w:rPr>
      </w:pPr>
      <w:r>
        <w:rPr>
          <w:rFonts w:hint="eastAsia"/>
          <w:szCs w:val="21"/>
        </w:rPr>
        <w:t>一般不允许任课教师将个人领用的易耗品发放给学生使用，否则艺术设计系有权利</w:t>
      </w:r>
      <w:r w:rsidRPr="00964F81">
        <w:rPr>
          <w:rFonts w:hint="eastAsia"/>
          <w:szCs w:val="21"/>
        </w:rPr>
        <w:t>提前收回</w:t>
      </w:r>
      <w:r>
        <w:rPr>
          <w:rFonts w:hint="eastAsia"/>
          <w:szCs w:val="21"/>
        </w:rPr>
        <w:t>领用物品器具</w:t>
      </w:r>
      <w:r w:rsidRPr="00964F81">
        <w:rPr>
          <w:rFonts w:hint="eastAsia"/>
          <w:szCs w:val="21"/>
        </w:rPr>
        <w:t>。</w:t>
      </w:r>
    </w:p>
    <w:p w:rsidR="003D7F81" w:rsidRPr="008723E7" w:rsidRDefault="003D7F81" w:rsidP="008723E7">
      <w:pPr>
        <w:numPr>
          <w:ilvl w:val="0"/>
          <w:numId w:val="1"/>
        </w:numPr>
        <w:spacing w:line="0" w:lineRule="atLeast"/>
        <w:ind w:left="840" w:hangingChars="400" w:hanging="840"/>
        <w:rPr>
          <w:szCs w:val="21"/>
        </w:rPr>
      </w:pPr>
      <w:r w:rsidRPr="008723E7">
        <w:rPr>
          <w:rFonts w:hint="eastAsia"/>
          <w:szCs w:val="21"/>
        </w:rPr>
        <w:t>本协议由艺术设计系和实验教学与工业训练中心负责解释，</w:t>
      </w:r>
      <w:r w:rsidR="00AB364F" w:rsidRPr="008723E7">
        <w:rPr>
          <w:rFonts w:hint="eastAsia"/>
          <w:szCs w:val="21"/>
        </w:rPr>
        <w:t>领用</w:t>
      </w:r>
      <w:r w:rsidRPr="008723E7">
        <w:rPr>
          <w:rFonts w:hint="eastAsia"/>
          <w:szCs w:val="21"/>
        </w:rPr>
        <w:t>人签章后生效。</w:t>
      </w:r>
    </w:p>
    <w:p w:rsidR="003D7F81" w:rsidRPr="00964F81" w:rsidRDefault="003D7F81" w:rsidP="003D7F81">
      <w:pPr>
        <w:spacing w:line="0" w:lineRule="atLeast"/>
        <w:rPr>
          <w:szCs w:val="21"/>
        </w:rPr>
      </w:pPr>
    </w:p>
    <w:p w:rsidR="003D7F81" w:rsidRPr="00364281" w:rsidRDefault="003D7F81" w:rsidP="003D7F81">
      <w:pPr>
        <w:spacing w:line="0" w:lineRule="atLeast"/>
        <w:ind w:left="720" w:hangingChars="400" w:hanging="720"/>
        <w:rPr>
          <w:b/>
          <w:bCs/>
          <w:sz w:val="18"/>
          <w:szCs w:val="18"/>
        </w:rPr>
      </w:pPr>
      <w:r w:rsidRPr="0064330B">
        <w:rPr>
          <w:sz w:val="18"/>
          <w:szCs w:val="18"/>
        </w:rPr>
        <w:t xml:space="preserve">                                           </w:t>
      </w:r>
      <w:r w:rsidRPr="0064330B">
        <w:rPr>
          <w:b/>
          <w:bCs/>
          <w:sz w:val="18"/>
          <w:szCs w:val="18"/>
        </w:rPr>
        <w:t xml:space="preserve">   </w:t>
      </w:r>
      <w:r>
        <w:rPr>
          <w:rFonts w:hint="eastAsia"/>
          <w:b/>
          <w:bCs/>
          <w:sz w:val="18"/>
          <w:szCs w:val="18"/>
        </w:rPr>
        <w:t xml:space="preserve">                                </w:t>
      </w:r>
      <w:r w:rsidR="00AB364F">
        <w:rPr>
          <w:rFonts w:hint="eastAsia"/>
          <w:b/>
          <w:bCs/>
          <w:szCs w:val="21"/>
        </w:rPr>
        <w:t>领用</w:t>
      </w:r>
      <w:r w:rsidRPr="00AA5F5D">
        <w:rPr>
          <w:rFonts w:hint="eastAsia"/>
          <w:b/>
          <w:bCs/>
          <w:szCs w:val="21"/>
        </w:rPr>
        <w:t>人签章</w:t>
      </w:r>
      <w:r w:rsidRPr="0064330B">
        <w:rPr>
          <w:b/>
          <w:bCs/>
          <w:sz w:val="18"/>
          <w:szCs w:val="18"/>
        </w:rPr>
        <w:t>:</w:t>
      </w:r>
    </w:p>
    <w:p w:rsidR="003D7F81" w:rsidRDefault="003D7F81" w:rsidP="003D7F81">
      <w:pPr>
        <w:rPr>
          <w:sz w:val="18"/>
          <w:szCs w:val="18"/>
        </w:rPr>
      </w:pPr>
      <w:r w:rsidRPr="0064330B">
        <w:rPr>
          <w:sz w:val="18"/>
          <w:szCs w:val="18"/>
        </w:rPr>
        <w:t xml:space="preserve">                                             </w:t>
      </w:r>
      <w:r>
        <w:rPr>
          <w:rFonts w:hint="eastAsia"/>
          <w:sz w:val="18"/>
          <w:szCs w:val="18"/>
        </w:rPr>
        <w:t xml:space="preserve">                                 </w:t>
      </w:r>
      <w:r w:rsidRPr="0064330B">
        <w:rPr>
          <w:sz w:val="18"/>
          <w:szCs w:val="18"/>
        </w:rPr>
        <w:t xml:space="preserve"> (</w:t>
      </w:r>
      <w:r w:rsidRPr="0064330B">
        <w:rPr>
          <w:rFonts w:hint="eastAsia"/>
          <w:sz w:val="18"/>
          <w:szCs w:val="18"/>
        </w:rPr>
        <w:t>已详读</w:t>
      </w:r>
      <w:r w:rsidR="00AB364F">
        <w:rPr>
          <w:rFonts w:hint="eastAsia"/>
          <w:sz w:val="18"/>
          <w:szCs w:val="18"/>
        </w:rPr>
        <w:t>领用</w:t>
      </w:r>
      <w:r w:rsidRPr="0064330B">
        <w:rPr>
          <w:rFonts w:hint="eastAsia"/>
          <w:sz w:val="18"/>
          <w:szCs w:val="18"/>
        </w:rPr>
        <w:t>协议并同意协议</w:t>
      </w:r>
      <w:r w:rsidRPr="0064330B">
        <w:rPr>
          <w:sz w:val="18"/>
          <w:szCs w:val="18"/>
        </w:rPr>
        <w:t>)</w:t>
      </w:r>
    </w:p>
    <w:p w:rsidR="003D7F81" w:rsidRDefault="003D7F81" w:rsidP="003D7F81">
      <w:pPr>
        <w:spacing w:line="0" w:lineRule="atLeast"/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18"/>
          <w:szCs w:val="18"/>
        </w:rPr>
        <w:t xml:space="preserve">                     </w:t>
      </w:r>
    </w:p>
    <w:p w:rsidR="003D7F81" w:rsidRPr="00251943" w:rsidRDefault="003D7F81" w:rsidP="003D7F81">
      <w:pPr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                                      </w:t>
      </w:r>
      <w:r w:rsidRPr="00E8023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                         </w:t>
      </w:r>
      <w:r w:rsidRPr="00E80239">
        <w:rPr>
          <w:rFonts w:hint="eastAsia"/>
          <w:b/>
          <w:bCs/>
          <w:sz w:val="24"/>
        </w:rPr>
        <w:t>日</w:t>
      </w:r>
      <w:r w:rsidRPr="00E80239">
        <w:rPr>
          <w:rFonts w:hint="eastAsia"/>
          <w:b/>
          <w:bCs/>
          <w:sz w:val="24"/>
        </w:rPr>
        <w:t xml:space="preserve">  </w:t>
      </w:r>
      <w:r w:rsidRPr="00E80239">
        <w:rPr>
          <w:rFonts w:hint="eastAsia"/>
          <w:b/>
          <w:bCs/>
          <w:sz w:val="24"/>
        </w:rPr>
        <w:t>期</w:t>
      </w:r>
      <w:r w:rsidRPr="00E80239"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                  </w:t>
      </w:r>
      <w:r w:rsidRPr="00E80239">
        <w:rPr>
          <w:rFonts w:hint="eastAsia"/>
          <w:b/>
          <w:bCs/>
          <w:sz w:val="24"/>
          <w:u w:val="single"/>
        </w:rPr>
        <w:t xml:space="preserve">    </w:t>
      </w:r>
    </w:p>
    <w:p w:rsidR="00246567" w:rsidRDefault="00246567"/>
    <w:sectPr w:rsidR="00246567" w:rsidSect="003B136C">
      <w:pgSz w:w="11906" w:h="16838"/>
      <w:pgMar w:top="468" w:right="1106" w:bottom="312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4C" w:rsidRDefault="00C10F4C" w:rsidP="003D7F81">
      <w:r>
        <w:separator/>
      </w:r>
    </w:p>
  </w:endnote>
  <w:endnote w:type="continuationSeparator" w:id="0">
    <w:p w:rsidR="00C10F4C" w:rsidRDefault="00C10F4C" w:rsidP="003D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4C" w:rsidRDefault="00C10F4C" w:rsidP="003D7F81">
      <w:r>
        <w:separator/>
      </w:r>
    </w:p>
  </w:footnote>
  <w:footnote w:type="continuationSeparator" w:id="0">
    <w:p w:rsidR="00C10F4C" w:rsidRDefault="00C10F4C" w:rsidP="003D7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F3AEA"/>
    <w:multiLevelType w:val="hybridMultilevel"/>
    <w:tmpl w:val="82AC716A"/>
    <w:lvl w:ilvl="0" w:tplc="E4B47CDC">
      <w:start w:val="1"/>
      <w:numFmt w:val="japaneseCounting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F81"/>
    <w:rsid w:val="00246567"/>
    <w:rsid w:val="002C5454"/>
    <w:rsid w:val="002D731E"/>
    <w:rsid w:val="00330839"/>
    <w:rsid w:val="003C5267"/>
    <w:rsid w:val="003D7F81"/>
    <w:rsid w:val="00403037"/>
    <w:rsid w:val="004828CD"/>
    <w:rsid w:val="00501242"/>
    <w:rsid w:val="00605EE8"/>
    <w:rsid w:val="00613CA7"/>
    <w:rsid w:val="007C350C"/>
    <w:rsid w:val="008723E7"/>
    <w:rsid w:val="00901C20"/>
    <w:rsid w:val="009A193C"/>
    <w:rsid w:val="00A364FB"/>
    <w:rsid w:val="00AB364F"/>
    <w:rsid w:val="00BA4DE6"/>
    <w:rsid w:val="00BE06BD"/>
    <w:rsid w:val="00C0329D"/>
    <w:rsid w:val="00C10F4C"/>
    <w:rsid w:val="00D14A26"/>
    <w:rsid w:val="00D22290"/>
    <w:rsid w:val="00F7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81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1012</Characters>
  <Application>Microsoft Office Word</Application>
  <DocSecurity>0</DocSecurity>
  <Lines>8</Lines>
  <Paragraphs>2</Paragraphs>
  <ScaleCrop>false</ScaleCrop>
  <Company>WwW.YlmF.CoM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10</cp:revision>
  <dcterms:created xsi:type="dcterms:W3CDTF">2014-08-25T08:14:00Z</dcterms:created>
  <dcterms:modified xsi:type="dcterms:W3CDTF">2015-01-26T01:56:00Z</dcterms:modified>
</cp:coreProperties>
</file>